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7" w:type="pct"/>
        <w:tblLayout w:type="fixed"/>
        <w:tblLook w:val="01E0" w:firstRow="1" w:lastRow="1" w:firstColumn="1" w:lastColumn="1" w:noHBand="0" w:noVBand="0"/>
      </w:tblPr>
      <w:tblGrid>
        <w:gridCol w:w="1675"/>
        <w:gridCol w:w="2584"/>
        <w:gridCol w:w="456"/>
        <w:gridCol w:w="2516"/>
        <w:gridCol w:w="1506"/>
        <w:gridCol w:w="933"/>
        <w:gridCol w:w="906"/>
        <w:gridCol w:w="30"/>
      </w:tblGrid>
      <w:tr w:rsidR="00C52910" w:rsidRPr="0014151D" w14:paraId="726D9C5F" w14:textId="0E774D51" w:rsidTr="000A198A">
        <w:trPr>
          <w:trHeight w:val="242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14151D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14151D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14151D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14151D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14151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14151D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14151D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14151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14151D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14151D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14151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D34E36" w:rsidRPr="0014151D" w14:paraId="565F2026" w14:textId="77777777" w:rsidTr="007D2BF5">
        <w:trPr>
          <w:trHeight w:val="148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D34E36" w:rsidRPr="0014151D" w:rsidRDefault="00D34E36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14151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D34E36" w:rsidRPr="0014151D" w:rsidRDefault="00D34E36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D34E36" w:rsidRPr="0014151D" w:rsidRDefault="00D34E36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14151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D34E36" w:rsidRPr="0014151D" w:rsidRDefault="00D34E36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D34E36" w:rsidRPr="0014151D" w14:paraId="45DEF14A" w14:textId="1F9775C7" w:rsidTr="000A198A">
        <w:trPr>
          <w:trHeight w:val="213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D34E36" w:rsidRPr="0014151D" w:rsidRDefault="00D34E36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14151D" w14:paraId="13F9044C" w14:textId="77777777" w:rsidTr="000A198A">
        <w:trPr>
          <w:trHeight w:val="213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E2560D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2560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E2560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E2560D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E2560D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7D2BF5" w:rsidRPr="0014151D" w14:paraId="70B62EE0" w14:textId="77777777" w:rsidTr="007D2BF5">
        <w:trPr>
          <w:trHeight w:val="213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7D2BF5" w:rsidRPr="00E2560D" w:rsidRDefault="007D2BF5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14151D" w14:paraId="19987D92" w14:textId="77777777" w:rsidTr="007D2BF5">
        <w:trPr>
          <w:trHeight w:val="213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E2560D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2560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E2560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12826D2C" w:rsidR="00DE19BB" w:rsidRPr="00E2560D" w:rsidRDefault="00DE19BB" w:rsidP="003F09ED">
            <w:pPr>
              <w:jc w:val="both"/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  <w:r w:rsidRPr="00E2560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Reduce the volumes of sewage discharged from buildings, thereby reducing burdens on municipal sewage services and treatment facilities</w:t>
            </w:r>
            <w:r w:rsidR="008951C8" w:rsidRPr="00E2560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.</w:t>
            </w:r>
          </w:p>
        </w:tc>
      </w:tr>
      <w:tr w:rsidR="00975225" w:rsidRPr="0014151D" w14:paraId="519DC09F" w14:textId="77777777" w:rsidTr="007D2BF5">
        <w:trPr>
          <w:trHeight w:val="213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975225" w:rsidRPr="00E2560D" w:rsidRDefault="00975225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14151D" w14:paraId="73025737" w14:textId="77777777" w:rsidTr="007D2BF5">
        <w:trPr>
          <w:trHeight w:val="866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E2560D" w:rsidRDefault="005175CB" w:rsidP="0097522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2560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0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196E" w14:textId="4DF80B6F" w:rsidR="00A8148E" w:rsidRPr="00E2560D" w:rsidRDefault="000D121F" w:rsidP="00700646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E2560D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1 credit point for installing water efficient flushing devices with Grade 1 label under the </w:t>
            </w:r>
            <w:r w:rsidR="005F3B09" w:rsidRPr="00E2560D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Water Supplies Department (</w:t>
            </w:r>
            <w:r w:rsidRPr="00E2560D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WSD</w:t>
            </w:r>
            <w:r w:rsidR="005F3B09" w:rsidRPr="00E2560D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)</w:t>
            </w:r>
            <w:r w:rsidRPr="00E2560D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’s </w:t>
            </w:r>
            <w:r w:rsidR="00251335" w:rsidRPr="00E2560D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Water Efficiency Labelling Scheme (</w:t>
            </w:r>
            <w:r w:rsidRPr="00E2560D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WELS</w:t>
            </w:r>
            <w:r w:rsidR="00251335" w:rsidRPr="00E2560D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)</w:t>
            </w:r>
            <w:r w:rsidR="00D81D26" w:rsidRPr="00E2560D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  <w:r w:rsidR="00A8148E" w:rsidRPr="00E2560D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</w:t>
            </w:r>
          </w:p>
          <w:p w14:paraId="5720B070" w14:textId="1C1DAA22" w:rsidR="00D81D26" w:rsidRDefault="00D81D26" w:rsidP="00700646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u w:val="single"/>
                <w:lang w:val="en-GB" w:eastAsia="zh-HK"/>
              </w:rPr>
            </w:pPr>
          </w:p>
          <w:p w14:paraId="4E3F65DC" w14:textId="77777777" w:rsidR="00E2560D" w:rsidRPr="00E2560D" w:rsidRDefault="00E2560D" w:rsidP="00E2560D">
            <w:pPr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E2560D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Alternatively,</w:t>
            </w:r>
          </w:p>
          <w:p w14:paraId="36C30778" w14:textId="1A4F1132" w:rsidR="00A8148E" w:rsidRPr="00E2560D" w:rsidRDefault="00E2560D" w:rsidP="00E2560D">
            <w:pPr>
              <w:pStyle w:val="ListParagraph"/>
              <w:numPr>
                <w:ilvl w:val="0"/>
                <w:numId w:val="13"/>
              </w:numPr>
              <w:ind w:leftChars="0" w:left="484" w:hanging="484"/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E2560D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the host building has installed dual-flush water closets and infrared sensor urinals (if applicable).</w:t>
            </w:r>
          </w:p>
        </w:tc>
      </w:tr>
      <w:tr w:rsidR="00D30AB2" w:rsidRPr="0014151D" w14:paraId="0A652CB4" w14:textId="77777777" w:rsidTr="000A198A">
        <w:trPr>
          <w:gridAfter w:val="1"/>
          <w:wAfter w:w="14" w:type="pct"/>
          <w:trHeight w:val="179"/>
        </w:trPr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3BD8C3E7" w14:textId="77777777" w:rsidR="005175CB" w:rsidRPr="0014151D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19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5175CB" w:rsidRPr="0014151D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14151D" w14:paraId="46BC2775" w14:textId="77777777" w:rsidTr="0026709E">
        <w:trPr>
          <w:trHeight w:val="369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1D2" w14:textId="1DE42B82" w:rsidR="005175CB" w:rsidRPr="0014151D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4151D">
              <w:rPr>
                <w:rFonts w:cs="Arial"/>
                <w:sz w:val="20"/>
              </w:rPr>
              <w:t>Credit</w:t>
            </w:r>
            <w:r w:rsidR="000A198A" w:rsidRPr="0014151D">
              <w:rPr>
                <w:rFonts w:cs="Arial"/>
                <w:sz w:val="20"/>
              </w:rPr>
              <w:t xml:space="preserve"> Point</w:t>
            </w:r>
            <w:r w:rsidRPr="0014151D">
              <w:rPr>
                <w:rFonts w:cs="Arial"/>
                <w:sz w:val="20"/>
              </w:rPr>
              <w:t>(s) Attainable:</w:t>
            </w:r>
          </w:p>
        </w:tc>
        <w:tc>
          <w:tcPr>
            <w:tcW w:w="29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A7B" w14:textId="5DD7FC9D" w:rsidR="005175CB" w:rsidRPr="0014151D" w:rsidRDefault="00B14E52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14151D"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B14E52" w:rsidRPr="0014151D" w14:paraId="59F12A94" w14:textId="77777777" w:rsidTr="00C8523B">
        <w:trPr>
          <w:trHeight w:val="369"/>
        </w:trPr>
        <w:tc>
          <w:tcPr>
            <w:tcW w:w="200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2B9" w14:textId="58BFFF55" w:rsidR="00B14E52" w:rsidRPr="0014151D" w:rsidRDefault="00B14E52" w:rsidP="00183189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14151D">
              <w:rPr>
                <w:rFonts w:cs="Arial"/>
                <w:sz w:val="20"/>
              </w:rPr>
              <w:t>Credit</w:t>
            </w:r>
            <w:r w:rsidR="000A198A" w:rsidRPr="0014151D">
              <w:rPr>
                <w:rFonts w:cs="Arial"/>
                <w:sz w:val="20"/>
              </w:rPr>
              <w:t xml:space="preserve"> Point</w:t>
            </w:r>
            <w:r w:rsidRPr="0014151D">
              <w:rPr>
                <w:rFonts w:cs="Arial"/>
                <w:sz w:val="20"/>
              </w:rPr>
              <w:t>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145E358" w14:textId="5B67E42E" w:rsidR="00B14E52" w:rsidRPr="0014151D" w:rsidRDefault="00B14E52" w:rsidP="00183189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14151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7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D87" w14:textId="5A9286E7" w:rsidR="00B14E52" w:rsidRPr="0014151D" w:rsidRDefault="00B14E52" w:rsidP="0018318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14151D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</w:tr>
    </w:tbl>
    <w:p w14:paraId="0604C5B9" w14:textId="4A090914" w:rsidR="00465D49" w:rsidRPr="0014151D" w:rsidRDefault="00465D49">
      <w:pPr>
        <w:widowControl/>
        <w:rPr>
          <w:lang w:val="en-GB"/>
        </w:rPr>
      </w:pPr>
    </w:p>
    <w:tbl>
      <w:tblPr>
        <w:tblW w:w="5011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6"/>
        <w:gridCol w:w="10060"/>
        <w:gridCol w:w="87"/>
      </w:tblGrid>
      <w:tr w:rsidR="00795E4C" w:rsidRPr="0014151D" w14:paraId="11E45F58" w14:textId="77777777" w:rsidTr="00082679">
        <w:trPr>
          <w:gridAfter w:val="1"/>
          <w:wAfter w:w="41" w:type="pct"/>
        </w:trPr>
        <w:tc>
          <w:tcPr>
            <w:tcW w:w="4959" w:type="pct"/>
            <w:gridSpan w:val="2"/>
          </w:tcPr>
          <w:p w14:paraId="728921D8" w14:textId="77777777" w:rsidR="00795E4C" w:rsidRPr="0014151D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14151D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996A51" w:rsidRPr="0014151D" w14:paraId="1D05CCE2" w14:textId="77777777" w:rsidTr="00270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21008638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CEE9EAA" w14:textId="74B43BB7" w:rsidR="00996A51" w:rsidRPr="0014151D" w:rsidRDefault="00996A51" w:rsidP="00996A5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4151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7949BDDD" w14:textId="7D77D62B" w:rsidR="00996A51" w:rsidRPr="0014151D" w:rsidRDefault="0026709E" w:rsidP="00996A5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14151D">
              <w:rPr>
                <w:rFonts w:cs="Arial"/>
                <w:color w:val="000000" w:themeColor="text1"/>
                <w:sz w:val="20"/>
                <w:lang w:eastAsia="zh-HK"/>
              </w:rPr>
              <w:t>Water efficient flushing devices with Grade 1 label under the WSD’s WELS are installed</w:t>
            </w:r>
          </w:p>
        </w:tc>
      </w:tr>
      <w:tr w:rsidR="0026709E" w:rsidRPr="0014151D" w14:paraId="6788658E" w14:textId="77777777" w:rsidTr="00270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1372311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8FADDAC" w14:textId="2A972944" w:rsidR="0026709E" w:rsidRPr="0014151D" w:rsidRDefault="0026709E" w:rsidP="0026709E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  <w:lang w:val="en-GB" w:eastAsia="zh-HK"/>
                  </w:rPr>
                </w:pPr>
                <w:r w:rsidRPr="0014151D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89DA4B" w14:textId="79602601" w:rsidR="0026709E" w:rsidRPr="0014151D" w:rsidRDefault="0026709E" w:rsidP="0026709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14151D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Dual-flush water closets </w:t>
            </w:r>
            <w:r w:rsidR="00864C5E" w:rsidRPr="0014151D">
              <w:rPr>
                <w:rFonts w:ascii="Arial" w:hAnsi="Arial" w:cs="Arial"/>
                <w:sz w:val="20"/>
                <w:szCs w:val="20"/>
                <w:lang w:val="en-GB" w:eastAsia="zh-HK"/>
              </w:rPr>
              <w:t>are installed in the host building</w:t>
            </w:r>
          </w:p>
        </w:tc>
      </w:tr>
      <w:tr w:rsidR="00864C5E" w:rsidRPr="0014151D" w14:paraId="13D193D3" w14:textId="77777777" w:rsidTr="002E0E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4442809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6ACF198" w14:textId="2333973D" w:rsidR="00864C5E" w:rsidRPr="0014151D" w:rsidRDefault="00864C5E" w:rsidP="00864C5E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  <w:lang w:val="en-GB" w:eastAsia="zh-HK"/>
                  </w:rPr>
                </w:pPr>
                <w:r w:rsidRPr="0014151D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F501E" w14:textId="7949D81A" w:rsidR="00864C5E" w:rsidRPr="0014151D" w:rsidRDefault="00864C5E" w:rsidP="00864C5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14151D">
              <w:rPr>
                <w:rFonts w:ascii="Arial" w:hAnsi="Arial" w:cs="Arial"/>
                <w:sz w:val="20"/>
                <w:szCs w:val="20"/>
                <w:lang w:val="en-GB" w:eastAsia="zh-HK"/>
              </w:rPr>
              <w:t>Infrared sensor urinals are installed in the host building</w:t>
            </w:r>
          </w:p>
        </w:tc>
      </w:tr>
    </w:tbl>
    <w:p w14:paraId="1B72E72E" w14:textId="546F8AAD" w:rsidR="002756BB" w:rsidRPr="0014151D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221BA25C" w14:textId="77777777" w:rsidR="00236A8D" w:rsidRPr="0014151D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14151D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5015" w:type="pct"/>
        <w:tblLook w:val="04A0" w:firstRow="1" w:lastRow="0" w:firstColumn="1" w:lastColumn="0" w:noHBand="0" w:noVBand="1"/>
      </w:tblPr>
      <w:tblGrid>
        <w:gridCol w:w="1842"/>
        <w:gridCol w:w="8306"/>
        <w:gridCol w:w="454"/>
      </w:tblGrid>
      <w:tr w:rsidR="00922378" w:rsidRPr="0014151D" w14:paraId="44C21830" w14:textId="77777777" w:rsidTr="001A647B">
        <w:tc>
          <w:tcPr>
            <w:tcW w:w="5000" w:type="pct"/>
            <w:gridSpan w:val="3"/>
          </w:tcPr>
          <w:p w14:paraId="3216FFD2" w14:textId="77777777" w:rsidR="00922378" w:rsidRPr="00370169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370169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14151D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14151D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86427F" w:rsidRPr="0014151D" w14:paraId="65DC1016" w14:textId="77777777" w:rsidTr="00B45A34">
        <w:trPr>
          <w:trHeight w:val="369"/>
        </w:trPr>
        <w:tc>
          <w:tcPr>
            <w:tcW w:w="869" w:type="pct"/>
          </w:tcPr>
          <w:p w14:paraId="3354B063" w14:textId="1B4E98D4" w:rsidR="0086427F" w:rsidRPr="0014151D" w:rsidRDefault="0086427F" w:rsidP="0086427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14151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WU-02-01_00</w:t>
            </w:r>
          </w:p>
        </w:tc>
        <w:tc>
          <w:tcPr>
            <w:tcW w:w="3917" w:type="pct"/>
          </w:tcPr>
          <w:p w14:paraId="52FF843B" w14:textId="1071558E" w:rsidR="0086427F" w:rsidRPr="0014151D" w:rsidRDefault="0086427F" w:rsidP="0086427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14151D">
              <w:rPr>
                <w:rFonts w:ascii="Arial" w:hAnsi="Arial" w:cs="Arial"/>
                <w:sz w:val="20"/>
                <w:szCs w:val="20"/>
                <w:lang w:val="en-GB" w:eastAsia="zh-HK"/>
              </w:rPr>
              <w:t>B</w:t>
            </w:r>
            <w:r w:rsidR="00251335" w:rsidRPr="0014151D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EAM Plus </w:t>
            </w:r>
            <w:r w:rsidRPr="0014151D"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251335" w:rsidRPr="0014151D">
              <w:rPr>
                <w:rFonts w:ascii="Arial" w:hAnsi="Arial" w:cs="Arial"/>
                <w:sz w:val="20"/>
                <w:szCs w:val="20"/>
                <w:lang w:val="en-GB" w:eastAsia="zh-HK"/>
              </w:rPr>
              <w:t>nteriors</w:t>
            </w:r>
            <w:r w:rsidRPr="0014151D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submission form</w:t>
            </w:r>
            <w:r w:rsidRPr="0014151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for WU-02-01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B1B0001" w14:textId="0886A0E2" w:rsidR="0086427F" w:rsidRPr="0014151D" w:rsidRDefault="00B45A34" w:rsidP="0086427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4151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A647B" w:rsidRPr="0014151D" w14:paraId="56AC6E11" w14:textId="77777777" w:rsidTr="00211E69">
        <w:trPr>
          <w:trHeight w:val="369"/>
        </w:trPr>
        <w:tc>
          <w:tcPr>
            <w:tcW w:w="869" w:type="pct"/>
          </w:tcPr>
          <w:p w14:paraId="46620125" w14:textId="3B0DCDDC" w:rsidR="001A647B" w:rsidRPr="0014151D" w:rsidRDefault="001A647B" w:rsidP="001A647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14151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WU-02-01_01</w:t>
            </w:r>
          </w:p>
        </w:tc>
        <w:tc>
          <w:tcPr>
            <w:tcW w:w="3917" w:type="pct"/>
            <w:vAlign w:val="center"/>
          </w:tcPr>
          <w:p w14:paraId="38D2CA86" w14:textId="647B8EA4" w:rsidR="001A647B" w:rsidRPr="0014151D" w:rsidRDefault="001A647B" w:rsidP="001A647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Layout drawing(s)</w:t>
            </w:r>
            <w:r w:rsidRPr="00D76DC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0635BD51" w14:textId="77777777" w:rsidR="001A647B" w:rsidRPr="0014151D" w:rsidRDefault="001A647B" w:rsidP="001A647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4151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A647B" w:rsidRPr="0014151D" w14:paraId="4721A046" w14:textId="77777777" w:rsidTr="00211E69">
        <w:trPr>
          <w:trHeight w:val="369"/>
        </w:trPr>
        <w:tc>
          <w:tcPr>
            <w:tcW w:w="869" w:type="pct"/>
          </w:tcPr>
          <w:p w14:paraId="49C29A8C" w14:textId="4462DCD2" w:rsidR="001A647B" w:rsidRPr="0014151D" w:rsidRDefault="001A647B" w:rsidP="001A647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14151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WU-02-01_02</w:t>
            </w:r>
          </w:p>
        </w:tc>
        <w:tc>
          <w:tcPr>
            <w:tcW w:w="3917" w:type="pct"/>
            <w:vAlign w:val="center"/>
          </w:tcPr>
          <w:p w14:paraId="49AFC905" w14:textId="14AAB252" w:rsidR="001A647B" w:rsidRPr="0014151D" w:rsidRDefault="001A647B" w:rsidP="001A647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D76DC5">
              <w:rPr>
                <w:rFonts w:ascii="Arial" w:eastAsia="Times New Roman" w:hAnsi="Arial" w:cs="Arial"/>
                <w:sz w:val="20"/>
                <w:szCs w:val="20"/>
              </w:rPr>
              <w:t>Grade 1 WELS label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299EAB62" w14:textId="32BF7B26" w:rsidR="001A647B" w:rsidRPr="0014151D" w:rsidRDefault="001A647B" w:rsidP="001A647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4151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A647B" w:rsidRPr="0014151D" w14:paraId="0C1DE457" w14:textId="77777777" w:rsidTr="00211E69">
        <w:trPr>
          <w:trHeight w:val="369"/>
        </w:trPr>
        <w:tc>
          <w:tcPr>
            <w:tcW w:w="869" w:type="pct"/>
          </w:tcPr>
          <w:p w14:paraId="700E76D1" w14:textId="0E3D8E73" w:rsidR="001A647B" w:rsidRPr="0014151D" w:rsidRDefault="001A647B" w:rsidP="001A647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14151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WU-02-01_03</w:t>
            </w:r>
          </w:p>
        </w:tc>
        <w:tc>
          <w:tcPr>
            <w:tcW w:w="3917" w:type="pct"/>
            <w:vAlign w:val="center"/>
          </w:tcPr>
          <w:p w14:paraId="75F12483" w14:textId="39CC0379" w:rsidR="001A647B" w:rsidRPr="0014151D" w:rsidRDefault="001A647B" w:rsidP="001A647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D76DC5">
              <w:rPr>
                <w:rFonts w:ascii="Arial" w:eastAsia="Times New Roman" w:hAnsi="Arial" w:cs="Arial"/>
                <w:sz w:val="20"/>
                <w:szCs w:val="20"/>
              </w:rPr>
              <w:t>Catalo</w:t>
            </w:r>
            <w:r w:rsidRPr="00421ED0">
              <w:rPr>
                <w:rFonts w:ascii="Arial" w:eastAsia="Times New Roman" w:hAnsi="Arial" w:cs="Arial"/>
                <w:sz w:val="20"/>
                <w:szCs w:val="20"/>
              </w:rPr>
              <w:t>gue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97E44B0" w14:textId="77777777" w:rsidR="001A647B" w:rsidRPr="0014151D" w:rsidRDefault="001A647B" w:rsidP="001A647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4151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A647B" w:rsidRPr="0014151D" w14:paraId="25B01750" w14:textId="77777777" w:rsidTr="00211E69">
        <w:trPr>
          <w:trHeight w:val="369"/>
        </w:trPr>
        <w:tc>
          <w:tcPr>
            <w:tcW w:w="869" w:type="pct"/>
          </w:tcPr>
          <w:p w14:paraId="71CD8D42" w14:textId="2DFD8DCD" w:rsidR="001A647B" w:rsidRPr="0014151D" w:rsidRDefault="001A647B" w:rsidP="001A647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14151D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WU-02-01_04</w:t>
            </w:r>
          </w:p>
        </w:tc>
        <w:tc>
          <w:tcPr>
            <w:tcW w:w="3917" w:type="pct"/>
            <w:vAlign w:val="center"/>
          </w:tcPr>
          <w:p w14:paraId="75B10AE5" w14:textId="4F094156" w:rsidR="001A647B" w:rsidRPr="0014151D" w:rsidRDefault="00FE656A" w:rsidP="001A647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="001A647B">
              <w:rPr>
                <w:rFonts w:ascii="Arial" w:eastAsia="Times New Roman" w:hAnsi="Arial" w:cs="Arial"/>
                <w:sz w:val="20"/>
                <w:szCs w:val="20"/>
              </w:rPr>
              <w:t>hoto record(s)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7FE595C8" w14:textId="77777777" w:rsidR="001A647B" w:rsidRPr="0014151D" w:rsidRDefault="001A647B" w:rsidP="001A647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4151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BFFBA4B" w14:textId="77777777" w:rsidR="00242470" w:rsidRDefault="00242470" w:rsidP="002B6272">
      <w:pPr>
        <w:rPr>
          <w:rFonts w:ascii="Arial" w:hAnsi="Arial" w:cs="Arial"/>
          <w:b/>
          <w:lang w:val="en-GB" w:eastAsia="zh-HK"/>
        </w:rPr>
      </w:pPr>
    </w:p>
    <w:p w14:paraId="773561A1" w14:textId="77777777" w:rsidR="00242470" w:rsidRDefault="00242470">
      <w:pPr>
        <w:widowControl/>
        <w:rPr>
          <w:rFonts w:ascii="Arial" w:hAnsi="Arial" w:cs="Arial"/>
          <w:b/>
          <w:lang w:val="en-GB" w:eastAsia="zh-HK"/>
        </w:rPr>
      </w:pPr>
      <w:r>
        <w:rPr>
          <w:rFonts w:ascii="Arial" w:hAnsi="Arial" w:cs="Arial"/>
          <w:b/>
          <w:lang w:val="en-GB" w:eastAsia="zh-HK"/>
        </w:rPr>
        <w:br w:type="page"/>
      </w:r>
    </w:p>
    <w:p w14:paraId="00EFB4A8" w14:textId="1C9ABC45" w:rsidR="008212C7" w:rsidRPr="0014151D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14151D">
        <w:rPr>
          <w:rFonts w:ascii="Arial" w:hAnsi="Arial" w:cs="Arial"/>
          <w:b/>
          <w:lang w:val="en-GB" w:eastAsia="zh-HK"/>
        </w:rPr>
        <w:lastRenderedPageBreak/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14151D" w14:paraId="6CF56A39" w14:textId="77777777" w:rsidTr="00EC79E6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14151D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14151D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14151D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14151D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14151D" w14:paraId="0B6C58AC" w14:textId="77777777" w:rsidTr="00EC79E6">
        <w:tc>
          <w:tcPr>
            <w:tcW w:w="5000" w:type="pct"/>
            <w:shd w:val="clear" w:color="auto" w:fill="DBE5F1" w:themeFill="accent1" w:themeFillTint="33"/>
          </w:tcPr>
          <w:p w14:paraId="67D1CF94" w14:textId="77777777" w:rsidR="006750BA" w:rsidRPr="0014151D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Pr="0014151D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7AC0C" w14:textId="77777777" w:rsidR="006750BA" w:rsidRPr="0014151D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C87AB3" w14:textId="77777777" w:rsidR="00136EF3" w:rsidRPr="0014151D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28417F97" w:rsidR="004863A3" w:rsidRPr="0014151D" w:rsidRDefault="004863A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14151D" w:rsidRDefault="006750BA" w:rsidP="00607A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14151D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49F93866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242470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D0C4A4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58B13970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2869C9">
      <w:rPr>
        <w:rFonts w:ascii="Arial" w:hAnsi="Arial" w:cs="Arial"/>
        <w:b/>
        <w:sz w:val="28"/>
        <w:szCs w:val="28"/>
        <w:lang w:eastAsia="zh-HK"/>
      </w:rPr>
      <w:t>W</w:t>
    </w:r>
    <w:r w:rsidR="003F09ED">
      <w:rPr>
        <w:rFonts w:ascii="Arial" w:hAnsi="Arial" w:cs="Arial"/>
        <w:b/>
        <w:sz w:val="28"/>
        <w:szCs w:val="28"/>
        <w:lang w:eastAsia="zh-HK"/>
      </w:rPr>
      <w:t>U-0</w:t>
    </w:r>
    <w:r w:rsidR="00DE19BB">
      <w:rPr>
        <w:rFonts w:ascii="Arial" w:hAnsi="Arial" w:cs="Arial"/>
        <w:b/>
        <w:sz w:val="28"/>
        <w:szCs w:val="28"/>
        <w:lang w:eastAsia="zh-HK"/>
      </w:rPr>
      <w:t>2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DE19BB">
      <w:rPr>
        <w:rFonts w:ascii="Arial" w:hAnsi="Arial" w:cs="Arial"/>
        <w:b/>
        <w:sz w:val="28"/>
        <w:szCs w:val="28"/>
        <w:lang w:eastAsia="zh-HK"/>
      </w:rPr>
      <w:t>1</w:t>
    </w:r>
  </w:p>
  <w:p w14:paraId="57E79F18" w14:textId="688CE634" w:rsidR="003C0FC5" w:rsidRPr="003F09ED" w:rsidRDefault="00DE19BB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Effluent Discharge to Foul Sewers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306C"/>
    <w:multiLevelType w:val="hybridMultilevel"/>
    <w:tmpl w:val="BD644708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7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124977833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1317724">
    <w:abstractNumId w:val="11"/>
  </w:num>
  <w:num w:numId="3" w16cid:durableId="1811823272">
    <w:abstractNumId w:val="8"/>
  </w:num>
  <w:num w:numId="4" w16cid:durableId="813522715">
    <w:abstractNumId w:val="7"/>
  </w:num>
  <w:num w:numId="5" w16cid:durableId="392041430">
    <w:abstractNumId w:val="5"/>
  </w:num>
  <w:num w:numId="6" w16cid:durableId="1754547751">
    <w:abstractNumId w:val="6"/>
  </w:num>
  <w:num w:numId="7" w16cid:durableId="892934945">
    <w:abstractNumId w:val="4"/>
  </w:num>
  <w:num w:numId="8" w16cid:durableId="29844701">
    <w:abstractNumId w:val="10"/>
  </w:num>
  <w:num w:numId="9" w16cid:durableId="196086292">
    <w:abstractNumId w:val="9"/>
  </w:num>
  <w:num w:numId="10" w16cid:durableId="1660618697">
    <w:abstractNumId w:val="2"/>
  </w:num>
  <w:num w:numId="11" w16cid:durableId="683088888">
    <w:abstractNumId w:val="12"/>
  </w:num>
  <w:num w:numId="12" w16cid:durableId="1367174869">
    <w:abstractNumId w:val="3"/>
  </w:num>
  <w:num w:numId="13" w16cid:durableId="76835022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7D1F"/>
    <w:rsid w:val="00081407"/>
    <w:rsid w:val="00082679"/>
    <w:rsid w:val="000854F4"/>
    <w:rsid w:val="00086ADC"/>
    <w:rsid w:val="00094DD9"/>
    <w:rsid w:val="00096D83"/>
    <w:rsid w:val="000A0EB7"/>
    <w:rsid w:val="000A198A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121F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07C30"/>
    <w:rsid w:val="00110D00"/>
    <w:rsid w:val="00122E0A"/>
    <w:rsid w:val="00125F68"/>
    <w:rsid w:val="00127673"/>
    <w:rsid w:val="0013035F"/>
    <w:rsid w:val="0013097C"/>
    <w:rsid w:val="00136EF3"/>
    <w:rsid w:val="00140FC0"/>
    <w:rsid w:val="0014151D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189"/>
    <w:rsid w:val="001833EB"/>
    <w:rsid w:val="00184A03"/>
    <w:rsid w:val="00184A24"/>
    <w:rsid w:val="00191691"/>
    <w:rsid w:val="001A29AF"/>
    <w:rsid w:val="001A33AD"/>
    <w:rsid w:val="001A6200"/>
    <w:rsid w:val="001A647B"/>
    <w:rsid w:val="001B00E8"/>
    <w:rsid w:val="001B735A"/>
    <w:rsid w:val="001C35D5"/>
    <w:rsid w:val="001D1FC3"/>
    <w:rsid w:val="001D3675"/>
    <w:rsid w:val="001D48BD"/>
    <w:rsid w:val="001D4952"/>
    <w:rsid w:val="001D5C6A"/>
    <w:rsid w:val="001E3C7E"/>
    <w:rsid w:val="001F014F"/>
    <w:rsid w:val="001F0FF2"/>
    <w:rsid w:val="001F2D0F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2470"/>
    <w:rsid w:val="00247973"/>
    <w:rsid w:val="00251335"/>
    <w:rsid w:val="00255187"/>
    <w:rsid w:val="0026572E"/>
    <w:rsid w:val="00265C80"/>
    <w:rsid w:val="0026709E"/>
    <w:rsid w:val="00270DA8"/>
    <w:rsid w:val="002756BB"/>
    <w:rsid w:val="002757D0"/>
    <w:rsid w:val="00281635"/>
    <w:rsid w:val="002869C9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D1445"/>
    <w:rsid w:val="002D248D"/>
    <w:rsid w:val="002D2D38"/>
    <w:rsid w:val="002E0E44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D92"/>
    <w:rsid w:val="0033481F"/>
    <w:rsid w:val="00336787"/>
    <w:rsid w:val="00341102"/>
    <w:rsid w:val="00350AFF"/>
    <w:rsid w:val="00352D7F"/>
    <w:rsid w:val="003603C3"/>
    <w:rsid w:val="00367E99"/>
    <w:rsid w:val="0037016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09ED"/>
    <w:rsid w:val="003F5640"/>
    <w:rsid w:val="003F5F4D"/>
    <w:rsid w:val="004023D1"/>
    <w:rsid w:val="004052BE"/>
    <w:rsid w:val="00411A57"/>
    <w:rsid w:val="00412104"/>
    <w:rsid w:val="00412B3A"/>
    <w:rsid w:val="00423548"/>
    <w:rsid w:val="004257DE"/>
    <w:rsid w:val="00427D8F"/>
    <w:rsid w:val="004305AE"/>
    <w:rsid w:val="004400F8"/>
    <w:rsid w:val="004413A7"/>
    <w:rsid w:val="00443CB1"/>
    <w:rsid w:val="00444933"/>
    <w:rsid w:val="004465B1"/>
    <w:rsid w:val="004537C5"/>
    <w:rsid w:val="00453DF3"/>
    <w:rsid w:val="00455E50"/>
    <w:rsid w:val="00461028"/>
    <w:rsid w:val="00465D49"/>
    <w:rsid w:val="004662E4"/>
    <w:rsid w:val="00466D99"/>
    <w:rsid w:val="00467BC2"/>
    <w:rsid w:val="0047237A"/>
    <w:rsid w:val="004774F8"/>
    <w:rsid w:val="004863A3"/>
    <w:rsid w:val="00491278"/>
    <w:rsid w:val="00493D2D"/>
    <w:rsid w:val="004A2176"/>
    <w:rsid w:val="004A34BC"/>
    <w:rsid w:val="004A7AF6"/>
    <w:rsid w:val="004C0289"/>
    <w:rsid w:val="004C2C11"/>
    <w:rsid w:val="004C4AFE"/>
    <w:rsid w:val="004C710E"/>
    <w:rsid w:val="004D05E3"/>
    <w:rsid w:val="004E1D22"/>
    <w:rsid w:val="004E4B4A"/>
    <w:rsid w:val="004E5DBA"/>
    <w:rsid w:val="004F18DB"/>
    <w:rsid w:val="004F481F"/>
    <w:rsid w:val="004F78FC"/>
    <w:rsid w:val="0050089A"/>
    <w:rsid w:val="00502095"/>
    <w:rsid w:val="005137E9"/>
    <w:rsid w:val="005171DB"/>
    <w:rsid w:val="005175CB"/>
    <w:rsid w:val="00525A3F"/>
    <w:rsid w:val="005264E5"/>
    <w:rsid w:val="00532A11"/>
    <w:rsid w:val="00532A8B"/>
    <w:rsid w:val="00535F12"/>
    <w:rsid w:val="00535F7A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33B9"/>
    <w:rsid w:val="005736C9"/>
    <w:rsid w:val="00577426"/>
    <w:rsid w:val="00584CD8"/>
    <w:rsid w:val="005926FF"/>
    <w:rsid w:val="00592A0B"/>
    <w:rsid w:val="00592A26"/>
    <w:rsid w:val="005A3241"/>
    <w:rsid w:val="005A5E33"/>
    <w:rsid w:val="005A73C9"/>
    <w:rsid w:val="005B09F5"/>
    <w:rsid w:val="005B6A65"/>
    <w:rsid w:val="005B6D20"/>
    <w:rsid w:val="005B7BA6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3B09"/>
    <w:rsid w:val="005F4326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5F00"/>
    <w:rsid w:val="00627356"/>
    <w:rsid w:val="00631247"/>
    <w:rsid w:val="00632448"/>
    <w:rsid w:val="00636A79"/>
    <w:rsid w:val="00637613"/>
    <w:rsid w:val="00643849"/>
    <w:rsid w:val="006474E0"/>
    <w:rsid w:val="0065184E"/>
    <w:rsid w:val="00652D8E"/>
    <w:rsid w:val="006539F5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3EDE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C6F"/>
    <w:rsid w:val="006F32EE"/>
    <w:rsid w:val="006F6E39"/>
    <w:rsid w:val="00700646"/>
    <w:rsid w:val="007044E4"/>
    <w:rsid w:val="007069F1"/>
    <w:rsid w:val="00723124"/>
    <w:rsid w:val="00725B3C"/>
    <w:rsid w:val="00727088"/>
    <w:rsid w:val="00730AAE"/>
    <w:rsid w:val="007315A8"/>
    <w:rsid w:val="007326CE"/>
    <w:rsid w:val="007375F5"/>
    <w:rsid w:val="00745868"/>
    <w:rsid w:val="007472C3"/>
    <w:rsid w:val="007529D2"/>
    <w:rsid w:val="0075303A"/>
    <w:rsid w:val="00763ED0"/>
    <w:rsid w:val="00765CBA"/>
    <w:rsid w:val="0077125E"/>
    <w:rsid w:val="00772D28"/>
    <w:rsid w:val="00776851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A5287"/>
    <w:rsid w:val="007A667E"/>
    <w:rsid w:val="007A6B94"/>
    <w:rsid w:val="007B01E3"/>
    <w:rsid w:val="007B13D3"/>
    <w:rsid w:val="007B4413"/>
    <w:rsid w:val="007C199E"/>
    <w:rsid w:val="007C5911"/>
    <w:rsid w:val="007D1ACC"/>
    <w:rsid w:val="007D2BF5"/>
    <w:rsid w:val="007D2F52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20373"/>
    <w:rsid w:val="008212C7"/>
    <w:rsid w:val="00833889"/>
    <w:rsid w:val="008452CA"/>
    <w:rsid w:val="00854F51"/>
    <w:rsid w:val="008579C1"/>
    <w:rsid w:val="00857E73"/>
    <w:rsid w:val="008628B2"/>
    <w:rsid w:val="0086427F"/>
    <w:rsid w:val="00864C5E"/>
    <w:rsid w:val="00864CED"/>
    <w:rsid w:val="00865F99"/>
    <w:rsid w:val="00867AE2"/>
    <w:rsid w:val="00872D81"/>
    <w:rsid w:val="00874485"/>
    <w:rsid w:val="00874F64"/>
    <w:rsid w:val="0088400D"/>
    <w:rsid w:val="00887066"/>
    <w:rsid w:val="00890412"/>
    <w:rsid w:val="00892FC2"/>
    <w:rsid w:val="00894D53"/>
    <w:rsid w:val="008951C8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2378"/>
    <w:rsid w:val="0092609D"/>
    <w:rsid w:val="009326F7"/>
    <w:rsid w:val="0093398F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5225"/>
    <w:rsid w:val="009767A8"/>
    <w:rsid w:val="00980771"/>
    <w:rsid w:val="00981585"/>
    <w:rsid w:val="00981EBC"/>
    <w:rsid w:val="00983A02"/>
    <w:rsid w:val="00985072"/>
    <w:rsid w:val="00990A70"/>
    <w:rsid w:val="00990B3F"/>
    <w:rsid w:val="00994948"/>
    <w:rsid w:val="00996A51"/>
    <w:rsid w:val="009B0E15"/>
    <w:rsid w:val="009B172F"/>
    <w:rsid w:val="009B2EDC"/>
    <w:rsid w:val="009D1C6E"/>
    <w:rsid w:val="009D7E67"/>
    <w:rsid w:val="009E74AF"/>
    <w:rsid w:val="009E7929"/>
    <w:rsid w:val="009F4D75"/>
    <w:rsid w:val="00A02880"/>
    <w:rsid w:val="00A07665"/>
    <w:rsid w:val="00A11723"/>
    <w:rsid w:val="00A13DF4"/>
    <w:rsid w:val="00A161B3"/>
    <w:rsid w:val="00A2310A"/>
    <w:rsid w:val="00A24450"/>
    <w:rsid w:val="00A256FC"/>
    <w:rsid w:val="00A30525"/>
    <w:rsid w:val="00A30D51"/>
    <w:rsid w:val="00A31812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307C"/>
    <w:rsid w:val="00A83EFC"/>
    <w:rsid w:val="00A85A3A"/>
    <w:rsid w:val="00A92C9B"/>
    <w:rsid w:val="00A9465A"/>
    <w:rsid w:val="00A94A11"/>
    <w:rsid w:val="00A95EC9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2EAC"/>
    <w:rsid w:val="00B0300C"/>
    <w:rsid w:val="00B042D8"/>
    <w:rsid w:val="00B047B8"/>
    <w:rsid w:val="00B04D5C"/>
    <w:rsid w:val="00B063FA"/>
    <w:rsid w:val="00B07FD7"/>
    <w:rsid w:val="00B126C6"/>
    <w:rsid w:val="00B14E52"/>
    <w:rsid w:val="00B163C7"/>
    <w:rsid w:val="00B207E8"/>
    <w:rsid w:val="00B20A80"/>
    <w:rsid w:val="00B37564"/>
    <w:rsid w:val="00B428E5"/>
    <w:rsid w:val="00B435B7"/>
    <w:rsid w:val="00B45A34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6D3E"/>
    <w:rsid w:val="00BD7D0C"/>
    <w:rsid w:val="00BE1CC0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523B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7603"/>
    <w:rsid w:val="00CC07FA"/>
    <w:rsid w:val="00CC5F4F"/>
    <w:rsid w:val="00CD0720"/>
    <w:rsid w:val="00CD2FD9"/>
    <w:rsid w:val="00CD4A33"/>
    <w:rsid w:val="00CD6532"/>
    <w:rsid w:val="00CD74AF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659C"/>
    <w:rsid w:val="00D30AB2"/>
    <w:rsid w:val="00D340A7"/>
    <w:rsid w:val="00D34E36"/>
    <w:rsid w:val="00D44600"/>
    <w:rsid w:val="00D565D5"/>
    <w:rsid w:val="00D57E7D"/>
    <w:rsid w:val="00D602FE"/>
    <w:rsid w:val="00D6481F"/>
    <w:rsid w:val="00D649A5"/>
    <w:rsid w:val="00D655F3"/>
    <w:rsid w:val="00D668B2"/>
    <w:rsid w:val="00D67711"/>
    <w:rsid w:val="00D8036B"/>
    <w:rsid w:val="00D81D26"/>
    <w:rsid w:val="00D87ED0"/>
    <w:rsid w:val="00D90FAC"/>
    <w:rsid w:val="00D93242"/>
    <w:rsid w:val="00D9451B"/>
    <w:rsid w:val="00D95E58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19BB"/>
    <w:rsid w:val="00DE20E9"/>
    <w:rsid w:val="00DE2912"/>
    <w:rsid w:val="00DE2BC3"/>
    <w:rsid w:val="00DE44E4"/>
    <w:rsid w:val="00DE7FBB"/>
    <w:rsid w:val="00DF6016"/>
    <w:rsid w:val="00E02BDE"/>
    <w:rsid w:val="00E04890"/>
    <w:rsid w:val="00E073B2"/>
    <w:rsid w:val="00E14984"/>
    <w:rsid w:val="00E23790"/>
    <w:rsid w:val="00E237B3"/>
    <w:rsid w:val="00E24A44"/>
    <w:rsid w:val="00E2560D"/>
    <w:rsid w:val="00E266F9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7E27"/>
    <w:rsid w:val="00EB10D7"/>
    <w:rsid w:val="00EB3E13"/>
    <w:rsid w:val="00EB3F9A"/>
    <w:rsid w:val="00EB6FF5"/>
    <w:rsid w:val="00EC79E6"/>
    <w:rsid w:val="00ED1CA3"/>
    <w:rsid w:val="00ED3EE7"/>
    <w:rsid w:val="00ED48D6"/>
    <w:rsid w:val="00ED73A9"/>
    <w:rsid w:val="00EE0C34"/>
    <w:rsid w:val="00EE193E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2951"/>
    <w:rsid w:val="00F038E2"/>
    <w:rsid w:val="00F03E6B"/>
    <w:rsid w:val="00F0537D"/>
    <w:rsid w:val="00F06C89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613C8"/>
    <w:rsid w:val="00F665D8"/>
    <w:rsid w:val="00F707AB"/>
    <w:rsid w:val="00F71327"/>
    <w:rsid w:val="00F715D0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3BB3"/>
    <w:rsid w:val="00FB5215"/>
    <w:rsid w:val="00FC5296"/>
    <w:rsid w:val="00FD3195"/>
    <w:rsid w:val="00FE09A5"/>
    <w:rsid w:val="00FE0EE5"/>
    <w:rsid w:val="00FE294B"/>
    <w:rsid w:val="00FE656A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203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247</cp:revision>
  <cp:lastPrinted>2017-06-18T03:19:00Z</cp:lastPrinted>
  <dcterms:created xsi:type="dcterms:W3CDTF">2019-09-09T04:04:00Z</dcterms:created>
  <dcterms:modified xsi:type="dcterms:W3CDTF">2023-11-17T10:19:00Z</dcterms:modified>
</cp:coreProperties>
</file>